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0D" w:rsidRDefault="002E7F0D" w:rsidP="002E7F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50" w:right="150"/>
        <w:rPr>
          <w:rFonts w:ascii="Verdana" w:hAnsi="Verdana"/>
          <w:color w:val="000000"/>
          <w:sz w:val="18"/>
          <w:szCs w:val="18"/>
        </w:rPr>
      </w:pPr>
      <w:hyperlink r:id="rId6" w:tgtFrame="_blank" w:history="1">
        <w:r>
          <w:rPr>
            <w:rStyle w:val="a5"/>
            <w:rFonts w:ascii="Verdana" w:hAnsi="Verdana"/>
            <w:b/>
            <w:bCs/>
            <w:color w:val="189EE1"/>
            <w:sz w:val="18"/>
            <w:szCs w:val="18"/>
            <w:u w:val="none"/>
          </w:rPr>
          <w:t>Учебное пособие для лиц, оказывающих первую помощь в соответствии с Порядком оказания первой помощи</w:t>
        </w:r>
      </w:hyperlink>
      <w:r>
        <w:rPr>
          <w:rStyle w:val="a4"/>
          <w:rFonts w:ascii="Verdana" w:hAnsi="Verdana"/>
          <w:color w:val="000000"/>
          <w:sz w:val="18"/>
          <w:szCs w:val="18"/>
        </w:rPr>
        <w:t>  </w:t>
      </w:r>
    </w:p>
    <w:p w:rsidR="002E7F0D" w:rsidRDefault="002E7F0D" w:rsidP="002E7F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50" w:right="150"/>
        <w:rPr>
          <w:rFonts w:ascii="Verdana" w:hAnsi="Verdana"/>
          <w:color w:val="000000"/>
          <w:sz w:val="18"/>
          <w:szCs w:val="18"/>
        </w:rPr>
      </w:pPr>
      <w:hyperlink r:id="rId7" w:tgtFrame="_blank" w:history="1">
        <w:r>
          <w:rPr>
            <w:rStyle w:val="a5"/>
            <w:rFonts w:ascii="Verdana" w:hAnsi="Verdana"/>
            <w:b/>
            <w:bCs/>
            <w:color w:val="189EE1"/>
            <w:sz w:val="18"/>
            <w:szCs w:val="18"/>
          </w:rPr>
          <w:t>Алгоритм оказания первой помощи в соответствии с Порядком оказания первой помощи</w:t>
        </w:r>
      </w:hyperlink>
      <w:r>
        <w:rPr>
          <w:rStyle w:val="a4"/>
          <w:rFonts w:ascii="Verdana" w:hAnsi="Verdana"/>
          <w:color w:val="000000"/>
          <w:sz w:val="18"/>
          <w:szCs w:val="18"/>
        </w:rPr>
        <w:t> </w:t>
      </w:r>
    </w:p>
    <w:p w:rsidR="002E7F0D" w:rsidRDefault="002E7F0D" w:rsidP="002E7F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50" w:right="150"/>
        <w:rPr>
          <w:rFonts w:ascii="Verdana" w:hAnsi="Verdana"/>
          <w:color w:val="000000"/>
          <w:sz w:val="18"/>
          <w:szCs w:val="18"/>
        </w:rPr>
      </w:pPr>
      <w:hyperlink r:id="rId8" w:tgtFrame="_blank" w:history="1">
        <w:r>
          <w:rPr>
            <w:rStyle w:val="a5"/>
            <w:rFonts w:ascii="Verdana" w:hAnsi="Verdana"/>
            <w:b/>
            <w:bCs/>
            <w:color w:val="189EE1"/>
            <w:sz w:val="18"/>
            <w:szCs w:val="18"/>
          </w:rPr>
          <w:t>Глоссарий терминов и понятий</w:t>
        </w:r>
      </w:hyperlink>
    </w:p>
    <w:p w:rsidR="002E7F0D" w:rsidRDefault="002E7F0D" w:rsidP="002E7F0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50" w:right="150"/>
        <w:rPr>
          <w:rFonts w:ascii="Verdana" w:hAnsi="Verdana"/>
          <w:color w:val="000000"/>
          <w:sz w:val="18"/>
          <w:szCs w:val="18"/>
        </w:rPr>
      </w:pPr>
      <w:hyperlink r:id="rId9" w:tgtFrame="_blank" w:history="1">
        <w:r>
          <w:rPr>
            <w:rStyle w:val="a5"/>
            <w:rFonts w:ascii="Verdana" w:hAnsi="Verdana"/>
            <w:b/>
            <w:bCs/>
            <w:color w:val="189EE1"/>
            <w:sz w:val="18"/>
            <w:szCs w:val="18"/>
          </w:rPr>
          <w:t>Комплект - Уроки первой помощи доктора Терехина</w:t>
        </w:r>
      </w:hyperlink>
    </w:p>
    <w:p w:rsidR="00FA6678" w:rsidRDefault="00FA6678">
      <w:bookmarkStart w:id="0" w:name="_GoBack"/>
      <w:bookmarkEnd w:id="0"/>
    </w:p>
    <w:sectPr w:rsidR="00FA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52293"/>
    <w:multiLevelType w:val="multilevel"/>
    <w:tmpl w:val="37681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09"/>
    <w:rsid w:val="002E7F0D"/>
    <w:rsid w:val="00415E09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0D"/>
    <w:rPr>
      <w:b/>
      <w:bCs/>
    </w:rPr>
  </w:style>
  <w:style w:type="character" w:styleId="a5">
    <w:name w:val="Hyperlink"/>
    <w:basedOn w:val="a0"/>
    <w:uiPriority w:val="99"/>
    <w:semiHidden/>
    <w:unhideWhenUsed/>
    <w:rsid w:val="002E7F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F0D"/>
    <w:rPr>
      <w:b/>
      <w:bCs/>
    </w:rPr>
  </w:style>
  <w:style w:type="character" w:styleId="a5">
    <w:name w:val="Hyperlink"/>
    <w:basedOn w:val="a0"/>
    <w:uiPriority w:val="99"/>
    <w:semiHidden/>
    <w:unhideWhenUsed/>
    <w:rsid w:val="002E7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firstaid.ru/system/files/umk/glossariy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llfirstaid.ru/system/files/algoritm_pp_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firstaid.ru/system/files/umk/uchebnoe_posobie_dlya_obuchayushihsya_2025.do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zhmao.ru/info/pomoshch/pervaya-pomoshch/urokipp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Стражеску Дмитрий Каранфилович</dc:creator>
  <cp:keywords/>
  <dc:description/>
  <cp:lastModifiedBy>Стражеску Дмитрий Каранфилович</cp:lastModifiedBy>
  <cp:revision>2</cp:revision>
  <dcterms:created xsi:type="dcterms:W3CDTF">2026-02-11T05:59:00Z</dcterms:created>
  <dcterms:modified xsi:type="dcterms:W3CDTF">2026-02-11T06:00:00Z</dcterms:modified>
</cp:coreProperties>
</file>